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bookmarkStart w:id="0" w:name="_GoBack"/>
      <w:r>
        <w:rPr>
          <w:rFonts w:hint="eastAsia" w:ascii="宋体" w:hAnsi="宋体" w:cs="宋体"/>
          <w:sz w:val="44"/>
          <w:szCs w:val="44"/>
        </w:rPr>
        <w:t>出生情况说明（样本）</w:t>
      </w:r>
    </w:p>
    <w:bookmarkEnd w:id="0"/>
    <w:p>
      <w:pPr>
        <w:jc w:val="center"/>
        <w:rPr>
          <w:rFonts w:hint="eastAsia" w:ascii="宋体" w:hAnsi="宋体" w:cs="宋体"/>
          <w:sz w:val="44"/>
          <w:szCs w:val="44"/>
        </w:rPr>
      </w:pPr>
    </w:p>
    <w:p>
      <w:pPr>
        <w:spacing w:line="2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（婴儿姓名），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（性别）是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（母亲姓名）与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（父亲姓名）亲生。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母亲姓名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出生年月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国籍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 民族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现居住地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父亲姓名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 xml:space="preserve"> 出生年月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 xml:space="preserve">  国籍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民族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现居住地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婴儿出生时间：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 xml:space="preserve">时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分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婴儿出生地：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 xml:space="preserve"> 市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县（市、区）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由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（接生人员姓名）接生，与婴儿关系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原因，未在医院出生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出生时婴儿状况  1、好  2、一般  3、差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接生人员联系电话：              身份证号：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以上情况若不属实，愿负法律责任。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母  亲：    （签名） 身份证号：              日期：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父  亲：    （签名 ）身份证号：              日期：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证明人：    （签名） 身份证号：              日期：</w:t>
      </w:r>
    </w:p>
    <w:p>
      <w:pPr>
        <w:spacing w:line="5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与婴儿关系：                联系电话：</w:t>
      </w:r>
    </w:p>
    <w:sectPr>
      <w:pgSz w:w="11906" w:h="16838"/>
      <w:pgMar w:top="1701" w:right="1474" w:bottom="170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62829"/>
    <w:rsid w:val="00162B13"/>
    <w:rsid w:val="66962829"/>
    <w:rsid w:val="71F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2018-09-26T09:46:00Z</dcterms:created>
  <dc:creator>雪之华</dc:creator>
  <cp:lastModifiedBy>中龙客服-杨</cp:lastModifiedBy>
  <dcterms:modified xsi:type="dcterms:W3CDTF">2018-10-18T01:31:21Z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