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6"/>
        <w:gridCol w:w="781"/>
        <w:gridCol w:w="311"/>
        <w:gridCol w:w="885"/>
        <w:gridCol w:w="2190"/>
        <w:gridCol w:w="115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/>
                <w:bCs/>
                <w:sz w:val="44"/>
                <w:szCs w:val="44"/>
              </w:rPr>
              <w:t>《出生医学证明》换发申请表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原证编号</w:t>
            </w:r>
          </w:p>
        </w:tc>
        <w:tc>
          <w:tcPr>
            <w:tcW w:w="67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新生儿姓名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新生儿性别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新生儿母亲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有效身份证件类型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7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有效身份证件号码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申请换发原因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原证正、副页交回情况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正页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正页和副页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58" w:type="dxa"/>
            <w:gridSpan w:val="6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领证人需提供和提交的证明材料</w:t>
            </w:r>
          </w:p>
        </w:tc>
        <w:tc>
          <w:tcPr>
            <w:tcW w:w="3397" w:type="dxa"/>
            <w:gridSpan w:val="2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换发后《出生医学证明》存根、原证的正页或正、副页及相关材料粘贴处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5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1.新生儿父母的书面申请（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2.原签发机构提供的住院分娩病历、病历签发记录或出生证存根页复印件（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3.户口登记机关出具的无法入户的证明材料（      ）</w:t>
            </w:r>
          </w:p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4.新生儿父母有效身份证件原件和复印件（     ）</w:t>
            </w:r>
          </w:p>
          <w:p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5.领证人的有效身份证件原件和复印件（     ）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6.其他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pacing w:before="156" w:beforeLines="50"/>
              <w:rPr>
                <w:rFonts w:hint="eastAsia" w:ascii="宋体" w:hAnsi="宋体"/>
                <w:sz w:val="18"/>
                <w:szCs w:val="18"/>
                <w:u w:val="single"/>
              </w:rPr>
            </w:pPr>
          </w:p>
        </w:tc>
        <w:tc>
          <w:tcPr>
            <w:tcW w:w="33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领证人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与新生儿关系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有效身份证件类型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有效身份证件号码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以上内容由领证人填写和提交，请核对正确无误后签字确认，并承担相应法律责任。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领证人签字：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填报日期：            年       月        日</w:t>
            </w:r>
          </w:p>
        </w:tc>
        <w:tc>
          <w:tcPr>
            <w:tcW w:w="33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备注：若原《出生医学证明》上没有母亲信息的，则“新生儿母亲”一栏填写新生儿父亲信息。</w:t>
      </w:r>
    </w:p>
    <w:p/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829"/>
    <w:rsid w:val="00162B13"/>
    <w:rsid w:val="134F4879"/>
    <w:rsid w:val="58D0756E"/>
    <w:rsid w:val="66962829"/>
    <w:rsid w:val="71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2018-09-26T09:46:00Z</dcterms:created>
  <dc:creator>雪之华</dc:creator>
  <cp:lastModifiedBy>中龙客服-杨</cp:lastModifiedBy>
  <dcterms:modified xsi:type="dcterms:W3CDTF">2018-10-18T01:32:38Z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